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กลุ่มดาวเฮอร์คิวลิส 2022: 13-22 มิถุนายน 12-21 กรกฎาคม 10-19 สิงหาคม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กลุ่มดาวเฮอร์คิวลิส 2022: 13-22 มิถุนายน 12-21 กรกฎาคม 10-19 สิงหาคม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กลุ่มดาวเฮอร์คิวลิส 2022: 13-22 มิถุนายน 12-21 กรกฎาคม 10-19 สิงหาคม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กลุ่มดาวเฮอร์คิวลิส 2022: 13-22 มิถุนายน 12-21 กรกฎาคม 10-19 สิงหาคม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